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E9DE" w14:textId="77777777" w:rsidR="0022301C" w:rsidRDefault="00000000">
      <w:pPr>
        <w:pBdr>
          <w:top w:val="nil"/>
          <w:left w:val="nil"/>
          <w:bottom w:val="nil"/>
          <w:right w:val="nil"/>
          <w:between w:val="nil"/>
        </w:pBdr>
        <w:spacing w:after="0" w:line="240" w:lineRule="auto"/>
        <w:rPr>
          <w:rFonts w:ascii="Palatino" w:eastAsia="Palatino" w:hAnsi="Palatino" w:cs="Palatino"/>
          <w:color w:val="000000"/>
          <w:sz w:val="18"/>
          <w:szCs w:val="18"/>
        </w:rPr>
      </w:pPr>
      <w:r>
        <w:rPr>
          <w:rFonts w:ascii="Palatino" w:eastAsia="Palatino" w:hAnsi="Palatino" w:cs="Palatino"/>
          <w:i/>
          <w:color w:val="000000"/>
          <w:sz w:val="18"/>
          <w:szCs w:val="18"/>
        </w:rPr>
        <w:t>TT Secretariaat:</w:t>
      </w:r>
    </w:p>
    <w:p w14:paraId="26A5C044" w14:textId="77777777" w:rsidR="0022301C" w:rsidRDefault="00000000">
      <w:pPr>
        <w:pBdr>
          <w:top w:val="nil"/>
          <w:left w:val="nil"/>
          <w:bottom w:val="nil"/>
          <w:right w:val="nil"/>
          <w:between w:val="nil"/>
        </w:pBdr>
        <w:spacing w:after="0" w:line="240" w:lineRule="auto"/>
        <w:rPr>
          <w:rFonts w:ascii="Palatino" w:eastAsia="Palatino" w:hAnsi="Palatino" w:cs="Palatino"/>
          <w:color w:val="000000"/>
          <w:sz w:val="18"/>
          <w:szCs w:val="18"/>
        </w:rPr>
      </w:pPr>
      <w:r>
        <w:rPr>
          <w:rFonts w:ascii="Palatino" w:eastAsia="Palatino" w:hAnsi="Palatino" w:cs="Palatino"/>
          <w:color w:val="000000"/>
          <w:sz w:val="18"/>
          <w:szCs w:val="18"/>
        </w:rPr>
        <w:t>Ge</w:t>
      </w:r>
      <w:r>
        <w:rPr>
          <w:rFonts w:ascii="Palatino" w:eastAsia="Palatino" w:hAnsi="Palatino" w:cs="Palatino"/>
          <w:sz w:val="18"/>
          <w:szCs w:val="18"/>
        </w:rPr>
        <w:t>rline</w:t>
      </w:r>
      <w:r>
        <w:rPr>
          <w:rFonts w:ascii="Palatino" w:eastAsia="Palatino" w:hAnsi="Palatino" w:cs="Palatino"/>
          <w:color w:val="000000"/>
          <w:sz w:val="18"/>
          <w:szCs w:val="18"/>
        </w:rPr>
        <w:t xml:space="preserve"> de Pater</w:t>
      </w:r>
    </w:p>
    <w:p w14:paraId="3FCDC9A5" w14:textId="77777777" w:rsidR="0022301C" w:rsidRDefault="00000000">
      <w:pPr>
        <w:pBdr>
          <w:top w:val="nil"/>
          <w:left w:val="nil"/>
          <w:bottom w:val="nil"/>
          <w:right w:val="nil"/>
          <w:between w:val="nil"/>
        </w:pBdr>
        <w:spacing w:after="0" w:line="240" w:lineRule="auto"/>
        <w:rPr>
          <w:rFonts w:ascii="Palatino" w:eastAsia="Palatino" w:hAnsi="Palatino" w:cs="Palatino"/>
          <w:color w:val="000000"/>
          <w:sz w:val="18"/>
          <w:szCs w:val="18"/>
        </w:rPr>
      </w:pPr>
      <w:proofErr w:type="spellStart"/>
      <w:r>
        <w:rPr>
          <w:rFonts w:ascii="Palatino" w:eastAsia="Palatino" w:hAnsi="Palatino" w:cs="Palatino"/>
          <w:color w:val="000000"/>
          <w:sz w:val="18"/>
          <w:szCs w:val="18"/>
        </w:rPr>
        <w:t>Morlodehof</w:t>
      </w:r>
      <w:proofErr w:type="spellEnd"/>
      <w:r>
        <w:rPr>
          <w:rFonts w:ascii="Palatino" w:eastAsia="Palatino" w:hAnsi="Palatino" w:cs="Palatino"/>
          <w:color w:val="000000"/>
          <w:sz w:val="18"/>
          <w:szCs w:val="18"/>
        </w:rPr>
        <w:t xml:space="preserve"> 7</w:t>
      </w:r>
    </w:p>
    <w:p w14:paraId="54BD89B8" w14:textId="77777777" w:rsidR="0022301C" w:rsidRDefault="00000000">
      <w:pPr>
        <w:pBdr>
          <w:top w:val="nil"/>
          <w:left w:val="nil"/>
          <w:bottom w:val="nil"/>
          <w:right w:val="nil"/>
          <w:between w:val="nil"/>
        </w:pBdr>
        <w:spacing w:after="0" w:line="240" w:lineRule="auto"/>
        <w:rPr>
          <w:rFonts w:ascii="Palatino" w:eastAsia="Palatino" w:hAnsi="Palatino" w:cs="Palatino"/>
          <w:color w:val="000000"/>
          <w:sz w:val="18"/>
          <w:szCs w:val="18"/>
        </w:rPr>
      </w:pPr>
      <w:r>
        <w:rPr>
          <w:rFonts w:ascii="Palatino" w:eastAsia="Palatino" w:hAnsi="Palatino" w:cs="Palatino"/>
          <w:color w:val="000000"/>
          <w:sz w:val="18"/>
          <w:szCs w:val="18"/>
        </w:rPr>
        <w:t>4413 BW Krabbendijke</w:t>
      </w:r>
    </w:p>
    <w:p w14:paraId="06593C54" w14:textId="77777777" w:rsidR="0022301C" w:rsidRDefault="00000000">
      <w:pPr>
        <w:pBdr>
          <w:top w:val="nil"/>
          <w:left w:val="nil"/>
          <w:bottom w:val="nil"/>
          <w:right w:val="nil"/>
          <w:between w:val="nil"/>
        </w:pBdr>
        <w:spacing w:after="0" w:line="240" w:lineRule="auto"/>
        <w:rPr>
          <w:rFonts w:ascii="Palatino" w:eastAsia="Palatino" w:hAnsi="Palatino" w:cs="Palatino"/>
          <w:color w:val="000000"/>
          <w:sz w:val="18"/>
          <w:szCs w:val="18"/>
        </w:rPr>
      </w:pPr>
      <w:r>
        <w:rPr>
          <w:rFonts w:ascii="Palatino" w:eastAsia="Palatino" w:hAnsi="Palatino" w:cs="Palatino"/>
          <w:color w:val="000000"/>
          <w:sz w:val="18"/>
          <w:szCs w:val="18"/>
        </w:rPr>
        <w:t>Tel.: 0</w:t>
      </w:r>
      <w:r>
        <w:rPr>
          <w:rFonts w:ascii="Palatino" w:eastAsia="Palatino" w:hAnsi="Palatino" w:cs="Palatino"/>
          <w:sz w:val="18"/>
          <w:szCs w:val="18"/>
        </w:rPr>
        <w:t>657164247</w:t>
      </w:r>
    </w:p>
    <w:p w14:paraId="286C05E2" w14:textId="77777777" w:rsidR="0022301C" w:rsidRDefault="00000000">
      <w:pPr>
        <w:pBdr>
          <w:top w:val="nil"/>
          <w:left w:val="nil"/>
          <w:bottom w:val="nil"/>
          <w:right w:val="nil"/>
          <w:between w:val="nil"/>
        </w:pBdr>
        <w:spacing w:after="0" w:line="240" w:lineRule="auto"/>
        <w:rPr>
          <w:rFonts w:ascii="Palatino" w:eastAsia="Palatino" w:hAnsi="Palatino" w:cs="Palatino"/>
          <w:color w:val="000000"/>
          <w:sz w:val="18"/>
          <w:szCs w:val="18"/>
        </w:rPr>
      </w:pPr>
      <w:r>
        <w:rPr>
          <w:rFonts w:ascii="Palatino" w:eastAsia="Palatino" w:hAnsi="Palatino" w:cs="Palatino"/>
          <w:color w:val="000000"/>
          <w:sz w:val="18"/>
          <w:szCs w:val="18"/>
        </w:rPr>
        <w:t xml:space="preserve">E-mail: </w:t>
      </w:r>
      <w:hyperlink r:id="rId7">
        <w:r>
          <w:rPr>
            <w:rFonts w:ascii="Palatino" w:eastAsia="Palatino" w:hAnsi="Palatino" w:cs="Palatino"/>
            <w:color w:val="0563C1"/>
            <w:sz w:val="18"/>
            <w:szCs w:val="18"/>
            <w:u w:val="single"/>
          </w:rPr>
          <w:t>ttsec@vogelvriendenkrabbendijke.nl</w:t>
        </w:r>
      </w:hyperlink>
    </w:p>
    <w:p w14:paraId="532A7EC0" w14:textId="77777777" w:rsidR="0022301C" w:rsidRDefault="0022301C">
      <w:pPr>
        <w:pBdr>
          <w:top w:val="nil"/>
          <w:left w:val="nil"/>
          <w:bottom w:val="nil"/>
          <w:right w:val="nil"/>
          <w:between w:val="nil"/>
        </w:pBdr>
        <w:spacing w:after="0" w:line="240" w:lineRule="auto"/>
        <w:rPr>
          <w:rFonts w:ascii="Palatino" w:eastAsia="Palatino" w:hAnsi="Palatino" w:cs="Palatino"/>
          <w:color w:val="000000"/>
          <w:sz w:val="24"/>
          <w:szCs w:val="24"/>
        </w:rPr>
      </w:pPr>
    </w:p>
    <w:p w14:paraId="204D68D0" w14:textId="77777777" w:rsidR="0022301C" w:rsidRDefault="00000000">
      <w:pPr>
        <w:pBdr>
          <w:top w:val="nil"/>
          <w:left w:val="nil"/>
          <w:bottom w:val="nil"/>
          <w:right w:val="nil"/>
          <w:between w:val="nil"/>
        </w:pBdr>
        <w:spacing w:after="0" w:line="240" w:lineRule="auto"/>
        <w:jc w:val="center"/>
        <w:rPr>
          <w:rFonts w:ascii="Palatino" w:eastAsia="Palatino" w:hAnsi="Palatino" w:cs="Palatino"/>
          <w:color w:val="000000"/>
          <w:sz w:val="36"/>
          <w:szCs w:val="36"/>
        </w:rPr>
      </w:pPr>
      <w:r>
        <w:rPr>
          <w:rFonts w:ascii="Palatino" w:eastAsia="Palatino" w:hAnsi="Palatino" w:cs="Palatino"/>
          <w:b/>
          <w:color w:val="000000"/>
          <w:sz w:val="36"/>
          <w:szCs w:val="36"/>
        </w:rPr>
        <w:t>TENTOONSTELLING REGLEMENT</w:t>
      </w:r>
    </w:p>
    <w:p w14:paraId="54BABDF7" w14:textId="77777777" w:rsidR="0022301C" w:rsidRDefault="00000000">
      <w:pPr>
        <w:pBdr>
          <w:top w:val="nil"/>
          <w:left w:val="nil"/>
          <w:bottom w:val="nil"/>
          <w:right w:val="nil"/>
          <w:between w:val="nil"/>
        </w:pBdr>
        <w:spacing w:after="0" w:line="240" w:lineRule="auto"/>
        <w:jc w:val="center"/>
        <w:rPr>
          <w:rFonts w:ascii="Palatino" w:eastAsia="Palatino" w:hAnsi="Palatino" w:cs="Palatino"/>
          <w:color w:val="000000"/>
          <w:sz w:val="30"/>
          <w:szCs w:val="30"/>
        </w:rPr>
      </w:pPr>
      <w:r>
        <w:rPr>
          <w:rFonts w:ascii="Palatino" w:eastAsia="Palatino" w:hAnsi="Palatino" w:cs="Palatino"/>
          <w:b/>
          <w:color w:val="000000"/>
          <w:sz w:val="30"/>
          <w:szCs w:val="30"/>
        </w:rPr>
        <w:t>Bijzondere Tentoonstelling 202</w:t>
      </w:r>
      <w:r>
        <w:rPr>
          <w:rFonts w:ascii="Palatino" w:eastAsia="Palatino" w:hAnsi="Palatino" w:cs="Palatino"/>
          <w:b/>
          <w:sz w:val="30"/>
          <w:szCs w:val="30"/>
        </w:rPr>
        <w:t>4</w:t>
      </w:r>
    </w:p>
    <w:p w14:paraId="1B1694BC" w14:textId="77777777" w:rsidR="0022301C" w:rsidRDefault="00000000">
      <w:pPr>
        <w:pBdr>
          <w:top w:val="nil"/>
          <w:left w:val="nil"/>
          <w:bottom w:val="nil"/>
          <w:right w:val="nil"/>
          <w:between w:val="nil"/>
        </w:pBdr>
        <w:spacing w:after="0" w:line="240" w:lineRule="auto"/>
        <w:jc w:val="center"/>
        <w:rPr>
          <w:rFonts w:ascii="Palatino" w:eastAsia="Palatino" w:hAnsi="Palatino" w:cs="Palatino"/>
          <w:color w:val="000000"/>
          <w:sz w:val="30"/>
          <w:szCs w:val="30"/>
        </w:rPr>
      </w:pPr>
      <w:r>
        <w:rPr>
          <w:rFonts w:ascii="Palatino" w:eastAsia="Palatino" w:hAnsi="Palatino" w:cs="Palatino"/>
          <w:b/>
          <w:color w:val="000000"/>
          <w:sz w:val="30"/>
          <w:szCs w:val="30"/>
        </w:rPr>
        <w:t>Vogelvrienden Krabbendijke en Omstreken</w:t>
      </w:r>
    </w:p>
    <w:p w14:paraId="4C54A845" w14:textId="77777777" w:rsidR="0022301C" w:rsidRDefault="00000000">
      <w:pPr>
        <w:pBdr>
          <w:top w:val="nil"/>
          <w:left w:val="nil"/>
          <w:bottom w:val="nil"/>
          <w:right w:val="nil"/>
          <w:between w:val="nil"/>
        </w:pBdr>
        <w:spacing w:after="0" w:line="240" w:lineRule="auto"/>
        <w:jc w:val="center"/>
        <w:rPr>
          <w:rFonts w:ascii="Palatino" w:eastAsia="Palatino" w:hAnsi="Palatino" w:cs="Palatino"/>
          <w:b/>
          <w:color w:val="000000"/>
          <w:sz w:val="30"/>
          <w:szCs w:val="30"/>
        </w:rPr>
      </w:pPr>
      <w:r>
        <w:rPr>
          <w:rFonts w:ascii="Palatino" w:eastAsia="Palatino" w:hAnsi="Palatino" w:cs="Palatino"/>
          <w:b/>
          <w:sz w:val="30"/>
          <w:szCs w:val="30"/>
        </w:rPr>
        <w:t>29 en 30 november 2024</w:t>
      </w:r>
    </w:p>
    <w:p w14:paraId="66C82CD7" w14:textId="77777777" w:rsidR="0022301C" w:rsidRDefault="0022301C">
      <w:pPr>
        <w:pBdr>
          <w:top w:val="nil"/>
          <w:left w:val="nil"/>
          <w:bottom w:val="nil"/>
          <w:right w:val="nil"/>
          <w:between w:val="nil"/>
        </w:pBdr>
        <w:spacing w:after="0" w:line="240" w:lineRule="auto"/>
        <w:rPr>
          <w:rFonts w:ascii="Palatino" w:eastAsia="Palatino" w:hAnsi="Palatino" w:cs="Palatino"/>
          <w:color w:val="000000"/>
          <w:sz w:val="24"/>
          <w:szCs w:val="24"/>
        </w:rPr>
      </w:pPr>
    </w:p>
    <w:p w14:paraId="286D22C7"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w:t>
      </w:r>
      <w:r>
        <w:rPr>
          <w:rFonts w:ascii="Palatino" w:eastAsia="Palatino" w:hAnsi="Palatino" w:cs="Palatino"/>
          <w:color w:val="000000"/>
          <w:sz w:val="24"/>
          <w:szCs w:val="24"/>
        </w:rPr>
        <w:tab/>
        <w:t>De wedstrijd wordt gespeeld volgens het officieel vraagprogramma 2020 van de NBVV. Raadpleeg s.v.p. goed uw vraagprogramma om misverstanden te voorkomen. U vindt een uitgebreide versie van het vraagprogramma op www.nbvv.nl . Open klas is toegestaan.</w:t>
      </w:r>
    </w:p>
    <w:p w14:paraId="7DDBEAA1"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2.</w:t>
      </w:r>
      <w:r>
        <w:rPr>
          <w:rFonts w:ascii="Palatino" w:eastAsia="Palatino" w:hAnsi="Palatino" w:cs="Palatino"/>
          <w:color w:val="000000"/>
          <w:sz w:val="24"/>
          <w:szCs w:val="24"/>
        </w:rPr>
        <w:tab/>
        <w:t>Voor kwartels en andere grondvogels dient men een officiële verklaring van inenting tegen pseudovogelpest te kunnen overleggen.</w:t>
      </w:r>
    </w:p>
    <w:p w14:paraId="78C5277C"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 xml:space="preserve">3. </w:t>
      </w:r>
      <w:r>
        <w:rPr>
          <w:rFonts w:ascii="Palatino" w:eastAsia="Palatino" w:hAnsi="Palatino" w:cs="Palatino"/>
          <w:color w:val="000000"/>
          <w:sz w:val="24"/>
          <w:szCs w:val="24"/>
        </w:rPr>
        <w:tab/>
        <w:t>Het inschrijfgeld bedraagt: € 1,50 per vogel. Stammen van 4 vogels € 6,00 en stellen van 2 vogels € 3,00. Voor de jeugd € 0,75 per vogel, een stam € 3,00 en een stel           € 1,50. De catalogus voor deelnemers is € 2,50 en is voor elke inzender verplicht.</w:t>
      </w:r>
    </w:p>
    <w:p w14:paraId="3E88A9C5"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 xml:space="preserve">4. </w:t>
      </w:r>
      <w:r>
        <w:rPr>
          <w:rFonts w:ascii="Palatino" w:eastAsia="Palatino" w:hAnsi="Palatino" w:cs="Palatino"/>
          <w:color w:val="000000"/>
          <w:sz w:val="24"/>
          <w:szCs w:val="24"/>
        </w:rPr>
        <w:tab/>
        <w:t>Inschrijvingen moeten uiterlijk woensdag 15 november 202</w:t>
      </w:r>
      <w:r>
        <w:rPr>
          <w:rFonts w:ascii="Palatino" w:eastAsia="Palatino" w:hAnsi="Palatino" w:cs="Palatino"/>
          <w:sz w:val="24"/>
          <w:szCs w:val="24"/>
        </w:rPr>
        <w:t>4</w:t>
      </w:r>
      <w:r>
        <w:rPr>
          <w:rFonts w:ascii="Palatino" w:eastAsia="Palatino" w:hAnsi="Palatino" w:cs="Palatino"/>
          <w:color w:val="000000"/>
          <w:sz w:val="24"/>
          <w:szCs w:val="24"/>
        </w:rPr>
        <w:t xml:space="preserve"> in het bezit zijn van de T.T. secretaris : Ger</w:t>
      </w:r>
      <w:r>
        <w:rPr>
          <w:rFonts w:ascii="Palatino" w:eastAsia="Palatino" w:hAnsi="Palatino" w:cs="Palatino"/>
          <w:sz w:val="24"/>
          <w:szCs w:val="24"/>
        </w:rPr>
        <w:t>line</w:t>
      </w:r>
      <w:r>
        <w:rPr>
          <w:rFonts w:ascii="Palatino" w:eastAsia="Palatino" w:hAnsi="Palatino" w:cs="Palatino"/>
          <w:color w:val="000000"/>
          <w:sz w:val="24"/>
          <w:szCs w:val="24"/>
        </w:rPr>
        <w:t xml:space="preserve"> de Pater, </w:t>
      </w:r>
      <w:proofErr w:type="spellStart"/>
      <w:r>
        <w:rPr>
          <w:rFonts w:ascii="Palatino" w:eastAsia="Palatino" w:hAnsi="Palatino" w:cs="Palatino"/>
          <w:color w:val="000000"/>
          <w:sz w:val="24"/>
          <w:szCs w:val="24"/>
        </w:rPr>
        <w:t>Morlodehof</w:t>
      </w:r>
      <w:proofErr w:type="spellEnd"/>
      <w:r>
        <w:rPr>
          <w:rFonts w:ascii="Palatino" w:eastAsia="Palatino" w:hAnsi="Palatino" w:cs="Palatino"/>
          <w:color w:val="000000"/>
          <w:sz w:val="24"/>
          <w:szCs w:val="24"/>
        </w:rPr>
        <w:t xml:space="preserve"> 7, 4413 BW Krabbendijke, tel.: 065</w:t>
      </w:r>
      <w:r>
        <w:rPr>
          <w:rFonts w:ascii="Palatino" w:eastAsia="Palatino" w:hAnsi="Palatino" w:cs="Palatino"/>
          <w:sz w:val="24"/>
          <w:szCs w:val="24"/>
        </w:rPr>
        <w:t>7164247</w:t>
      </w:r>
      <w:r>
        <w:rPr>
          <w:rFonts w:ascii="Palatino" w:eastAsia="Palatino" w:hAnsi="Palatino" w:cs="Palatino"/>
          <w:color w:val="000000"/>
          <w:sz w:val="24"/>
          <w:szCs w:val="24"/>
        </w:rPr>
        <w:t>, e-mail: ttsec@vogelvriendenkrabbend</w:t>
      </w:r>
      <w:r>
        <w:rPr>
          <w:rFonts w:ascii="Palatino" w:eastAsia="Palatino" w:hAnsi="Palatino" w:cs="Palatino"/>
          <w:sz w:val="24"/>
          <w:szCs w:val="24"/>
        </w:rPr>
        <w:t>ij</w:t>
      </w:r>
      <w:r>
        <w:rPr>
          <w:rFonts w:ascii="Palatino" w:eastAsia="Palatino" w:hAnsi="Palatino" w:cs="Palatino"/>
          <w:color w:val="000000"/>
          <w:sz w:val="24"/>
          <w:szCs w:val="24"/>
        </w:rPr>
        <w:t xml:space="preserve">ke.nl </w:t>
      </w:r>
    </w:p>
    <w:p w14:paraId="1BE5CFCC"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ab/>
        <w:t>Het inschrijfgeld dient contant te worden betaald bij inlevering van het inschrijfformulier, doormiddel van overschrijving via bank:</w:t>
      </w:r>
    </w:p>
    <w:p w14:paraId="5A6187CB" w14:textId="77777777" w:rsidR="0022301C" w:rsidRDefault="00000000">
      <w:pPr>
        <w:spacing w:after="0" w:line="240" w:lineRule="auto"/>
        <w:ind w:left="425"/>
        <w:jc w:val="both"/>
        <w:rPr>
          <w:rFonts w:ascii="Palatino" w:eastAsia="Palatino" w:hAnsi="Palatino" w:cs="Palatino"/>
          <w:color w:val="000000"/>
          <w:sz w:val="24"/>
          <w:szCs w:val="24"/>
        </w:rPr>
      </w:pPr>
      <w:r>
        <w:rPr>
          <w:rFonts w:ascii="Palatino" w:eastAsia="Palatino" w:hAnsi="Palatino" w:cs="Palatino"/>
          <w:sz w:val="24"/>
          <w:szCs w:val="24"/>
        </w:rPr>
        <w:t>NL 37 RBRB 8842 1621 16</w:t>
      </w:r>
      <w:r>
        <w:rPr>
          <w:rFonts w:ascii="Palatino" w:eastAsia="Palatino" w:hAnsi="Palatino" w:cs="Palatino"/>
          <w:color w:val="000000"/>
          <w:sz w:val="24"/>
          <w:szCs w:val="24"/>
        </w:rPr>
        <w:t xml:space="preserve"> of bij het inbrengen van de vogels.</w:t>
      </w:r>
    </w:p>
    <w:p w14:paraId="6AA369E9"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 xml:space="preserve">5. </w:t>
      </w:r>
      <w:r>
        <w:rPr>
          <w:rFonts w:ascii="Palatino" w:eastAsia="Palatino" w:hAnsi="Palatino" w:cs="Palatino"/>
          <w:color w:val="000000"/>
          <w:sz w:val="24"/>
          <w:szCs w:val="24"/>
        </w:rPr>
        <w:tab/>
        <w:t>Kooinummers dienen aan de voorkant in het midden van de kooi te worden bevestigd. Wit zand op de bodem of bij parkieten zaad op de bodem.</w:t>
      </w:r>
    </w:p>
    <w:p w14:paraId="1A22F074"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6.</w:t>
      </w:r>
      <w:r>
        <w:rPr>
          <w:rFonts w:ascii="Palatino" w:eastAsia="Palatino" w:hAnsi="Palatino" w:cs="Palatino"/>
          <w:color w:val="000000"/>
          <w:sz w:val="24"/>
          <w:szCs w:val="24"/>
        </w:rPr>
        <w:tab/>
        <w:t>Let op: vogels mogen niet ter verkoop worden aangeboden, ook tentoongestelde vogels niet. Eventuele aankondigingen op kooien zullen dan ook verwijderd worden.</w:t>
      </w:r>
    </w:p>
    <w:p w14:paraId="496F5FB1"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7.</w:t>
      </w:r>
      <w:r>
        <w:rPr>
          <w:rFonts w:ascii="Palatino" w:eastAsia="Palatino" w:hAnsi="Palatino" w:cs="Palatino"/>
          <w:color w:val="000000"/>
          <w:sz w:val="24"/>
          <w:szCs w:val="24"/>
        </w:rPr>
        <w:tab/>
        <w:t>Kooien en vogels zijn verzekerd tegen diefstal na inbraak, brand en verstikking door brand, mits de verzekerde waarde (normale handelswaarde) op het inschrijfformulier is ingevuld.</w:t>
      </w:r>
    </w:p>
    <w:p w14:paraId="50B6E310"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8.</w:t>
      </w:r>
      <w:r>
        <w:rPr>
          <w:rFonts w:ascii="Palatino" w:eastAsia="Palatino" w:hAnsi="Palatino" w:cs="Palatino"/>
          <w:color w:val="000000"/>
          <w:sz w:val="24"/>
          <w:szCs w:val="24"/>
        </w:rPr>
        <w:tab/>
        <w:t xml:space="preserve">Vogels inzenden in de door de NBVV voorgeschreven c.q. geadviseerde kooien. Vuile afwijkende en gemerkte kooien worden geweigerd! </w:t>
      </w:r>
    </w:p>
    <w:p w14:paraId="1331CDE2"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ab/>
        <w:t>Indien U gebruik wenst te maken van opklapbare kooien, dient U dit duidelijk aan te geven op het inschrijfformulier.</w:t>
      </w:r>
    </w:p>
    <w:p w14:paraId="78B40E3F"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9.</w:t>
      </w:r>
      <w:r>
        <w:rPr>
          <w:rFonts w:ascii="Palatino" w:eastAsia="Palatino" w:hAnsi="Palatino" w:cs="Palatino"/>
          <w:color w:val="000000"/>
          <w:sz w:val="24"/>
          <w:szCs w:val="24"/>
        </w:rPr>
        <w:tab/>
        <w:t>Vogels inbrengen op woensdag 2</w:t>
      </w:r>
      <w:r>
        <w:rPr>
          <w:rFonts w:ascii="Palatino" w:eastAsia="Palatino" w:hAnsi="Palatino" w:cs="Palatino"/>
          <w:sz w:val="24"/>
          <w:szCs w:val="24"/>
        </w:rPr>
        <w:t>7</w:t>
      </w:r>
      <w:r>
        <w:rPr>
          <w:rFonts w:ascii="Palatino" w:eastAsia="Palatino" w:hAnsi="Palatino" w:cs="Palatino"/>
          <w:color w:val="000000"/>
          <w:sz w:val="24"/>
          <w:szCs w:val="24"/>
        </w:rPr>
        <w:t xml:space="preserve"> november 202</w:t>
      </w:r>
      <w:r>
        <w:rPr>
          <w:rFonts w:ascii="Palatino" w:eastAsia="Palatino" w:hAnsi="Palatino" w:cs="Palatino"/>
          <w:sz w:val="24"/>
          <w:szCs w:val="24"/>
        </w:rPr>
        <w:t>4</w:t>
      </w:r>
      <w:r>
        <w:rPr>
          <w:rFonts w:ascii="Palatino" w:eastAsia="Palatino" w:hAnsi="Palatino" w:cs="Palatino"/>
          <w:color w:val="000000"/>
          <w:sz w:val="24"/>
          <w:szCs w:val="24"/>
        </w:rPr>
        <w:t xml:space="preserve"> van 19.00 tot 21.00 uur in dorpshuis “De Meiboom” Kerkpolder 30 te Krabbendijke. Kooien inleveren met vol zaadbakje en drinkflesje. Voor bijzondere vogels speciaal voer meebrengen. Vogels met meer dan 1 vaste voetring en / of knijpring worden niet gekeurd.</w:t>
      </w:r>
    </w:p>
    <w:p w14:paraId="2E937B1A"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10.</w:t>
      </w:r>
      <w:r>
        <w:rPr>
          <w:rFonts w:ascii="Palatino" w:eastAsia="Palatino" w:hAnsi="Palatino" w:cs="Palatino"/>
          <w:color w:val="000000"/>
          <w:sz w:val="24"/>
          <w:szCs w:val="24"/>
        </w:rPr>
        <w:tab/>
        <w:t>Het bestuur is niet aansprakelijk voor zieke en eventueel dode vogels. Deze zullen uit de T.T. zaal verwijderd worden.</w:t>
      </w:r>
    </w:p>
    <w:p w14:paraId="6AE663CB"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11.</w:t>
      </w:r>
      <w:r>
        <w:rPr>
          <w:rFonts w:ascii="Palatino" w:eastAsia="Palatino" w:hAnsi="Palatino" w:cs="Palatino"/>
          <w:color w:val="000000"/>
          <w:sz w:val="24"/>
          <w:szCs w:val="24"/>
        </w:rPr>
        <w:tab/>
        <w:t xml:space="preserve">De keuring vindt plaats op donderdag </w:t>
      </w:r>
      <w:r>
        <w:rPr>
          <w:rFonts w:ascii="Palatino" w:eastAsia="Palatino" w:hAnsi="Palatino" w:cs="Palatino"/>
          <w:sz w:val="24"/>
          <w:szCs w:val="24"/>
        </w:rPr>
        <w:t>28</w:t>
      </w:r>
      <w:r>
        <w:rPr>
          <w:rFonts w:ascii="Palatino" w:eastAsia="Palatino" w:hAnsi="Palatino" w:cs="Palatino"/>
          <w:color w:val="000000"/>
          <w:sz w:val="24"/>
          <w:szCs w:val="24"/>
        </w:rPr>
        <w:t xml:space="preserve"> november 202</w:t>
      </w:r>
      <w:r>
        <w:rPr>
          <w:rFonts w:ascii="Palatino" w:eastAsia="Palatino" w:hAnsi="Palatino" w:cs="Palatino"/>
          <w:sz w:val="24"/>
          <w:szCs w:val="24"/>
        </w:rPr>
        <w:t>4</w:t>
      </w:r>
      <w:r>
        <w:rPr>
          <w:rFonts w:ascii="Palatino" w:eastAsia="Palatino" w:hAnsi="Palatino" w:cs="Palatino"/>
          <w:color w:val="000000"/>
          <w:sz w:val="24"/>
          <w:szCs w:val="24"/>
        </w:rPr>
        <w:t xml:space="preserve">. Er is geen toegang voor niet helpers. Uitslagen worden voor de officiële opening niet verstrekt. Let op: de </w:t>
      </w:r>
      <w:r>
        <w:rPr>
          <w:rFonts w:ascii="Palatino" w:eastAsia="Palatino" w:hAnsi="Palatino" w:cs="Palatino"/>
          <w:color w:val="000000"/>
          <w:sz w:val="24"/>
          <w:szCs w:val="24"/>
        </w:rPr>
        <w:lastRenderedPageBreak/>
        <w:t>punten op het keurbriefje zijn bindend! Het bestuur acht zich niet verantwoordelijk voor fouten gemaakt door de keurmeester.</w:t>
      </w:r>
    </w:p>
    <w:p w14:paraId="238F4A4D"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12.</w:t>
      </w:r>
      <w:r>
        <w:rPr>
          <w:rFonts w:ascii="Palatino" w:eastAsia="Palatino" w:hAnsi="Palatino" w:cs="Palatino"/>
          <w:color w:val="000000"/>
          <w:sz w:val="24"/>
          <w:szCs w:val="24"/>
        </w:rPr>
        <w:tab/>
        <w:t xml:space="preserve">De officiële opening vindt plaats op vrijdag </w:t>
      </w:r>
      <w:r>
        <w:rPr>
          <w:rFonts w:ascii="Palatino" w:eastAsia="Palatino" w:hAnsi="Palatino" w:cs="Palatino"/>
          <w:sz w:val="24"/>
          <w:szCs w:val="24"/>
        </w:rPr>
        <w:t>29 november</w:t>
      </w:r>
      <w:r>
        <w:rPr>
          <w:rFonts w:ascii="Palatino" w:eastAsia="Palatino" w:hAnsi="Palatino" w:cs="Palatino"/>
          <w:color w:val="000000"/>
          <w:sz w:val="24"/>
          <w:szCs w:val="24"/>
        </w:rPr>
        <w:t xml:space="preserve"> om 19.</w:t>
      </w:r>
      <w:r>
        <w:rPr>
          <w:rFonts w:ascii="Palatino" w:eastAsia="Palatino" w:hAnsi="Palatino" w:cs="Palatino"/>
          <w:sz w:val="24"/>
          <w:szCs w:val="24"/>
        </w:rPr>
        <w:t>3</w:t>
      </w:r>
      <w:r>
        <w:rPr>
          <w:rFonts w:ascii="Palatino" w:eastAsia="Palatino" w:hAnsi="Palatino" w:cs="Palatino"/>
          <w:color w:val="000000"/>
          <w:sz w:val="24"/>
          <w:szCs w:val="24"/>
        </w:rPr>
        <w:t xml:space="preserve">0 uur. Dan worden ook de kampioenen bekend gemaakt en de catalogus aan de deelnemers uitgereikt. De T.T. blijft geopend tot 22.00 uur. Op zaterdag </w:t>
      </w:r>
      <w:r>
        <w:rPr>
          <w:rFonts w:ascii="Palatino" w:eastAsia="Palatino" w:hAnsi="Palatino" w:cs="Palatino"/>
          <w:sz w:val="24"/>
          <w:szCs w:val="24"/>
        </w:rPr>
        <w:t>30 november</w:t>
      </w:r>
      <w:r>
        <w:rPr>
          <w:rFonts w:ascii="Palatino" w:eastAsia="Palatino" w:hAnsi="Palatino" w:cs="Palatino"/>
          <w:color w:val="000000"/>
          <w:sz w:val="24"/>
          <w:szCs w:val="24"/>
        </w:rPr>
        <w:t xml:space="preserve"> is de T.T. open van 1</w:t>
      </w:r>
      <w:r>
        <w:rPr>
          <w:rFonts w:ascii="Palatino" w:eastAsia="Palatino" w:hAnsi="Palatino" w:cs="Palatino"/>
          <w:sz w:val="24"/>
          <w:szCs w:val="24"/>
        </w:rPr>
        <w:t>3</w:t>
      </w:r>
      <w:r>
        <w:rPr>
          <w:rFonts w:ascii="Palatino" w:eastAsia="Palatino" w:hAnsi="Palatino" w:cs="Palatino"/>
          <w:color w:val="000000"/>
          <w:sz w:val="24"/>
          <w:szCs w:val="24"/>
        </w:rPr>
        <w:t>.00 tot 17.00 uur. Afhalen van de vogels is na 17.00 uur.</w:t>
      </w:r>
    </w:p>
    <w:p w14:paraId="4B2220A6"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13.</w:t>
      </w:r>
      <w:r>
        <w:rPr>
          <w:rFonts w:ascii="Palatino" w:eastAsia="Palatino" w:hAnsi="Palatino" w:cs="Palatino"/>
          <w:color w:val="000000"/>
          <w:sz w:val="24"/>
          <w:szCs w:val="24"/>
        </w:rPr>
        <w:tab/>
        <w:t xml:space="preserve">Het prijzenpakket is als volgt: </w:t>
      </w:r>
    </w:p>
    <w:p w14:paraId="774B4E60"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ab/>
        <w:t xml:space="preserve">In iedere groep, uitgezonderd groep 1.001 t/m 1.003, wordt kampioen toegekend, mits de vogel minimaal 91 punten behaalt en in de desbetreffende groep minimaal 5 vogels zijn ingeschreven. Zijn er in een bepaalde groep minder dan 5 vogels ingeschreven, zullen deze passend in een andere groep worden ingedeeld. </w:t>
      </w:r>
    </w:p>
    <w:p w14:paraId="1F0AC36B"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ab/>
        <w:t xml:space="preserve">Stammen moeten minimaal 364 punten behalen inclusief de eenheidspunten. Het minimale aantal punten voor een stel is 180 punten. Stammen en stellen spelen voor een Kampioen kanaries, tropen en parkieten en dat er afhankelijk van het aantal stammen en stellen extra prijzen worden toegekend. Open klasse speelt apart. </w:t>
      </w:r>
    </w:p>
    <w:p w14:paraId="7AF7B42A"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ab/>
        <w:t>Er worden 3 OK prijzen toegekend: kanaries, tropen en parkieten. Alle prijzen worden uitgekeerd in geld. Alle inzenders ontvangen een leuke attentie. Elke inzender kan een “Derby” aanwijzen. Deelname hieraan is € 1,00.</w:t>
      </w:r>
    </w:p>
    <w:p w14:paraId="0BC7965D"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ab/>
        <w:t xml:space="preserve">Klassement van Verdienste: Er is een algemeen Klassement van Verdienste voor alle hoofdgroepen. De punten van de 5 beste Eigen Kweek vogels worden opgeteld. Bij gelijk eindigen in het klassement zal worden doorgeteld met de 6e, 7e, 8e vogel enz. De 8 beste in het klassement ontvangen een </w:t>
      </w:r>
      <w:r>
        <w:rPr>
          <w:rFonts w:ascii="Palatino" w:eastAsia="Palatino" w:hAnsi="Palatino" w:cs="Palatino"/>
          <w:sz w:val="24"/>
          <w:szCs w:val="24"/>
        </w:rPr>
        <w:t>cadeau</w:t>
      </w:r>
      <w:r>
        <w:rPr>
          <w:rFonts w:ascii="Palatino" w:eastAsia="Palatino" w:hAnsi="Palatino" w:cs="Palatino"/>
          <w:color w:val="000000"/>
          <w:sz w:val="24"/>
          <w:szCs w:val="24"/>
        </w:rPr>
        <w:t xml:space="preserve">pakket. </w:t>
      </w:r>
    </w:p>
    <w:p w14:paraId="02E01EDE"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14.</w:t>
      </w:r>
      <w:r>
        <w:rPr>
          <w:rFonts w:ascii="Palatino" w:eastAsia="Palatino" w:hAnsi="Palatino" w:cs="Palatino"/>
          <w:color w:val="000000"/>
          <w:sz w:val="24"/>
          <w:szCs w:val="24"/>
        </w:rPr>
        <w:tab/>
        <w:t>De jeugd speelt met de senioren mee maar heeft wel altijd prijs! Daarnaast wordt over alle jeugd-inzenders een algemeen jeugdkampioen aangewezen. Jeugdleden moeten hun geboortedatum op het inschrijfformulier vermelden. Jeugdlid is men tot 17 jaar.</w:t>
      </w:r>
    </w:p>
    <w:p w14:paraId="6B0CDD26"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15.</w:t>
      </w:r>
      <w:r>
        <w:rPr>
          <w:rFonts w:ascii="Palatino" w:eastAsia="Palatino" w:hAnsi="Palatino" w:cs="Palatino"/>
          <w:color w:val="000000"/>
          <w:sz w:val="24"/>
          <w:szCs w:val="24"/>
        </w:rPr>
        <w:tab/>
        <w:t>Eventuele punten waarin dit reglement niet voorziet zal het bestuur beslissen.</w:t>
      </w:r>
    </w:p>
    <w:p w14:paraId="678CE4FA"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16.</w:t>
      </w:r>
      <w:r>
        <w:rPr>
          <w:rFonts w:ascii="Palatino" w:eastAsia="Palatino" w:hAnsi="Palatino" w:cs="Palatino"/>
          <w:color w:val="000000"/>
          <w:sz w:val="24"/>
          <w:szCs w:val="24"/>
        </w:rPr>
        <w:tab/>
        <w:t>Door in te schrijven gaat men akkoord met dit reglement.</w:t>
      </w:r>
    </w:p>
    <w:p w14:paraId="23394A6D" w14:textId="77777777" w:rsidR="0022301C" w:rsidRDefault="00000000">
      <w:pPr>
        <w:spacing w:after="0" w:line="240" w:lineRule="auto"/>
        <w:ind w:left="425" w:hanging="425"/>
        <w:jc w:val="both"/>
        <w:rPr>
          <w:rFonts w:ascii="Palatino" w:eastAsia="Palatino" w:hAnsi="Palatino" w:cs="Palatino"/>
          <w:color w:val="000000"/>
          <w:sz w:val="24"/>
          <w:szCs w:val="24"/>
        </w:rPr>
      </w:pPr>
      <w:r>
        <w:rPr>
          <w:rFonts w:ascii="Palatino" w:eastAsia="Palatino" w:hAnsi="Palatino" w:cs="Palatino"/>
          <w:color w:val="000000"/>
          <w:sz w:val="24"/>
          <w:szCs w:val="24"/>
        </w:rPr>
        <w:t>17.</w:t>
      </w:r>
      <w:r>
        <w:rPr>
          <w:rFonts w:ascii="Palatino" w:eastAsia="Palatino" w:hAnsi="Palatino" w:cs="Palatino"/>
          <w:color w:val="000000"/>
          <w:sz w:val="24"/>
          <w:szCs w:val="24"/>
        </w:rPr>
        <w:tab/>
        <w:t>Privacy voorwaarden: Door ondertekening van het inschrijfformulier, gaat U akkoord met het plaatsen van Uw gegevens in de catalogus.</w:t>
      </w:r>
    </w:p>
    <w:p w14:paraId="67E8F7E2" w14:textId="77777777" w:rsidR="0022301C" w:rsidRDefault="0022301C">
      <w:pPr>
        <w:spacing w:after="0" w:line="240" w:lineRule="auto"/>
        <w:jc w:val="both"/>
        <w:rPr>
          <w:rFonts w:ascii="Palatino" w:eastAsia="Palatino" w:hAnsi="Palatino" w:cs="Palatino"/>
          <w:color w:val="000000"/>
          <w:sz w:val="24"/>
          <w:szCs w:val="24"/>
        </w:rPr>
      </w:pPr>
    </w:p>
    <w:p w14:paraId="6F7A9375" w14:textId="77777777" w:rsidR="0022301C" w:rsidRDefault="00000000">
      <w:pPr>
        <w:spacing w:after="0" w:line="240" w:lineRule="auto"/>
        <w:jc w:val="both"/>
        <w:rPr>
          <w:rFonts w:ascii="Palatino" w:eastAsia="Palatino" w:hAnsi="Palatino" w:cs="Palatino"/>
          <w:color w:val="000000"/>
          <w:sz w:val="24"/>
          <w:szCs w:val="24"/>
        </w:rPr>
      </w:pPr>
      <w:r>
        <w:rPr>
          <w:rFonts w:ascii="Palatino" w:eastAsia="Palatino" w:hAnsi="Palatino" w:cs="Palatino"/>
          <w:color w:val="000000"/>
          <w:sz w:val="24"/>
          <w:szCs w:val="24"/>
        </w:rPr>
        <w:t>VEEL SUCCES EN TOT ZIENS OP DE TENTOONSTELLING.</w:t>
      </w:r>
    </w:p>
    <w:p w14:paraId="4C77E118" w14:textId="77777777" w:rsidR="0022301C" w:rsidRDefault="0022301C">
      <w:pPr>
        <w:spacing w:after="0" w:line="240" w:lineRule="auto"/>
        <w:jc w:val="both"/>
        <w:rPr>
          <w:rFonts w:ascii="Palatino" w:eastAsia="Palatino" w:hAnsi="Palatino" w:cs="Palatino"/>
          <w:color w:val="000000"/>
          <w:sz w:val="24"/>
          <w:szCs w:val="24"/>
        </w:rPr>
      </w:pPr>
    </w:p>
    <w:p w14:paraId="2E033DA5" w14:textId="77777777" w:rsidR="0022301C" w:rsidRDefault="00000000">
      <w:pPr>
        <w:spacing w:after="0" w:line="240" w:lineRule="auto"/>
        <w:jc w:val="both"/>
        <w:rPr>
          <w:i/>
        </w:rPr>
      </w:pPr>
      <w:r>
        <w:rPr>
          <w:rFonts w:ascii="Palatino" w:eastAsia="Palatino" w:hAnsi="Palatino" w:cs="Palatino"/>
          <w:i/>
          <w:color w:val="000000"/>
          <w:sz w:val="24"/>
          <w:szCs w:val="24"/>
        </w:rPr>
        <w:t>Het bestuur van de Vogelvereniging Krabbendijke &amp; Omstreken</w:t>
      </w:r>
    </w:p>
    <w:sectPr w:rsidR="0022301C">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3BA5" w14:textId="77777777" w:rsidR="00EA0AF6" w:rsidRDefault="00EA0AF6">
      <w:pPr>
        <w:spacing w:after="0" w:line="240" w:lineRule="auto"/>
      </w:pPr>
      <w:r>
        <w:separator/>
      </w:r>
    </w:p>
  </w:endnote>
  <w:endnote w:type="continuationSeparator" w:id="0">
    <w:p w14:paraId="528BA466" w14:textId="77777777" w:rsidR="00EA0AF6" w:rsidRDefault="00EA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B03D5" w14:textId="77777777" w:rsidR="00EA0AF6" w:rsidRDefault="00EA0AF6">
      <w:pPr>
        <w:spacing w:after="0" w:line="240" w:lineRule="auto"/>
      </w:pPr>
      <w:r>
        <w:separator/>
      </w:r>
    </w:p>
  </w:footnote>
  <w:footnote w:type="continuationSeparator" w:id="0">
    <w:p w14:paraId="354ED329" w14:textId="77777777" w:rsidR="00EA0AF6" w:rsidRDefault="00EA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9563" w14:textId="77777777" w:rsidR="0022301C" w:rsidRDefault="00000000">
    <w:pPr>
      <w:pBdr>
        <w:top w:val="nil"/>
        <w:left w:val="nil"/>
        <w:bottom w:val="nil"/>
        <w:right w:val="nil"/>
        <w:between w:val="nil"/>
      </w:pBdr>
      <w:spacing w:after="0" w:line="240" w:lineRule="auto"/>
      <w:ind w:left="-567"/>
      <w:rPr>
        <w:rFonts w:ascii="Palatino" w:eastAsia="Palatino" w:hAnsi="Palatino" w:cs="Palatino"/>
        <w:color w:val="000000"/>
        <w:sz w:val="42"/>
        <w:szCs w:val="42"/>
      </w:rPr>
    </w:pPr>
    <w:r>
      <w:rPr>
        <w:rFonts w:ascii="Palatino" w:eastAsia="Palatino" w:hAnsi="Palatino" w:cs="Palatino"/>
        <w:b/>
        <w:color w:val="000000"/>
        <w:sz w:val="42"/>
        <w:szCs w:val="42"/>
      </w:rPr>
      <w:t>Vogelvrienden Krabbendijke &amp; Omstreken</w:t>
    </w:r>
    <w:r>
      <w:rPr>
        <w:noProof/>
      </w:rPr>
      <w:drawing>
        <wp:anchor distT="0" distB="0" distL="0" distR="0" simplePos="0" relativeHeight="251658240" behindDoc="1" locked="0" layoutInCell="1" hidden="0" allowOverlap="1" wp14:anchorId="636BB4AC" wp14:editId="35FF0C44">
          <wp:simplePos x="0" y="0"/>
          <wp:positionH relativeFrom="column">
            <wp:posOffset>5438140</wp:posOffset>
          </wp:positionH>
          <wp:positionV relativeFrom="paragraph">
            <wp:posOffset>-208278</wp:posOffset>
          </wp:positionV>
          <wp:extent cx="798830" cy="798830"/>
          <wp:effectExtent l="0" t="0" r="0" b="0"/>
          <wp:wrapNone/>
          <wp:docPr id="177" name="image1.jpg" descr="Afbeelding met vogel, adelaar, clipar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vogel, adelaar, clipart&#10;&#10;Automatisch gegenereerde beschrijving"/>
                  <pic:cNvPicPr preferRelativeResize="0"/>
                </pic:nvPicPr>
                <pic:blipFill>
                  <a:blip r:embed="rId1"/>
                  <a:srcRect/>
                  <a:stretch>
                    <a:fillRect/>
                  </a:stretch>
                </pic:blipFill>
                <pic:spPr>
                  <a:xfrm>
                    <a:off x="0" y="0"/>
                    <a:ext cx="798830" cy="798830"/>
                  </a:xfrm>
                  <a:prstGeom prst="rect">
                    <a:avLst/>
                  </a:prstGeom>
                  <a:ln/>
                </pic:spPr>
              </pic:pic>
            </a:graphicData>
          </a:graphic>
        </wp:anchor>
      </w:drawing>
    </w:r>
  </w:p>
  <w:p w14:paraId="7E709D8D" w14:textId="77777777" w:rsidR="0022301C" w:rsidRDefault="0022301C">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1C"/>
    <w:rsid w:val="0022301C"/>
    <w:rsid w:val="009D7076"/>
    <w:rsid w:val="00EA0AF6"/>
    <w:rsid w:val="00EB4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1175"/>
  <w15:docId w15:val="{42C0285D-A8D0-4600-B4A0-0850000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Default">
    <w:name w:val="Default"/>
    <w:rsid w:val="00B611D1"/>
    <w:pPr>
      <w:autoSpaceDE w:val="0"/>
      <w:autoSpaceDN w:val="0"/>
      <w:adjustRightInd w:val="0"/>
      <w:spacing w:after="0" w:line="240" w:lineRule="auto"/>
    </w:pPr>
    <w:rPr>
      <w:rFonts w:ascii="Palatino" w:hAnsi="Palatino" w:cs="Palatino"/>
      <w:color w:val="000000"/>
      <w:sz w:val="24"/>
      <w:szCs w:val="24"/>
    </w:rPr>
  </w:style>
  <w:style w:type="paragraph" w:customStyle="1" w:styleId="Pa1">
    <w:name w:val="Pa1"/>
    <w:basedOn w:val="Default"/>
    <w:next w:val="Default"/>
    <w:uiPriority w:val="99"/>
    <w:rsid w:val="00B611D1"/>
    <w:pPr>
      <w:spacing w:line="241" w:lineRule="atLeast"/>
    </w:pPr>
    <w:rPr>
      <w:rFonts w:cstheme="minorBidi"/>
      <w:color w:val="auto"/>
    </w:rPr>
  </w:style>
  <w:style w:type="paragraph" w:customStyle="1" w:styleId="Pa2">
    <w:name w:val="Pa2"/>
    <w:basedOn w:val="Default"/>
    <w:next w:val="Default"/>
    <w:uiPriority w:val="99"/>
    <w:rsid w:val="00B611D1"/>
    <w:pPr>
      <w:spacing w:line="241" w:lineRule="atLeast"/>
    </w:pPr>
    <w:rPr>
      <w:rFonts w:cstheme="minorBidi"/>
      <w:color w:val="auto"/>
    </w:rPr>
  </w:style>
  <w:style w:type="character" w:customStyle="1" w:styleId="A3">
    <w:name w:val="A3"/>
    <w:uiPriority w:val="99"/>
    <w:rsid w:val="00B611D1"/>
    <w:rPr>
      <w:rFonts w:cs="Palatino"/>
      <w:color w:val="000000"/>
      <w:sz w:val="18"/>
      <w:szCs w:val="18"/>
    </w:rPr>
  </w:style>
  <w:style w:type="character" w:customStyle="1" w:styleId="A2">
    <w:name w:val="A2"/>
    <w:uiPriority w:val="99"/>
    <w:rsid w:val="00B611D1"/>
    <w:rPr>
      <w:rFonts w:cs="Palatino"/>
      <w:b/>
      <w:bCs/>
      <w:color w:val="000000"/>
      <w:sz w:val="30"/>
      <w:szCs w:val="30"/>
    </w:rPr>
  </w:style>
  <w:style w:type="paragraph" w:customStyle="1" w:styleId="Pa0">
    <w:name w:val="Pa0"/>
    <w:basedOn w:val="Default"/>
    <w:next w:val="Default"/>
    <w:uiPriority w:val="99"/>
    <w:rsid w:val="00B611D1"/>
    <w:pPr>
      <w:spacing w:line="241" w:lineRule="atLeast"/>
    </w:pPr>
    <w:rPr>
      <w:rFonts w:cstheme="minorBidi"/>
      <w:color w:val="auto"/>
    </w:rPr>
  </w:style>
  <w:style w:type="character" w:customStyle="1" w:styleId="A0">
    <w:name w:val="A0"/>
    <w:uiPriority w:val="99"/>
    <w:rsid w:val="00B611D1"/>
    <w:rPr>
      <w:rFonts w:cs="Palatino"/>
      <w:color w:val="000000"/>
      <w:sz w:val="22"/>
      <w:szCs w:val="22"/>
    </w:rPr>
  </w:style>
  <w:style w:type="paragraph" w:styleId="Koptekst">
    <w:name w:val="header"/>
    <w:basedOn w:val="Standaard"/>
    <w:link w:val="KoptekstChar"/>
    <w:uiPriority w:val="99"/>
    <w:unhideWhenUsed/>
    <w:rsid w:val="00724C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CAD"/>
  </w:style>
  <w:style w:type="paragraph" w:styleId="Voettekst">
    <w:name w:val="footer"/>
    <w:basedOn w:val="Standaard"/>
    <w:link w:val="VoettekstChar"/>
    <w:uiPriority w:val="99"/>
    <w:unhideWhenUsed/>
    <w:rsid w:val="00724C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CAD"/>
  </w:style>
  <w:style w:type="character" w:styleId="Hyperlink">
    <w:name w:val="Hyperlink"/>
    <w:basedOn w:val="Standaardalinea-lettertype"/>
    <w:uiPriority w:val="99"/>
    <w:unhideWhenUsed/>
    <w:rsid w:val="00E22C41"/>
    <w:rPr>
      <w:color w:val="0563C1" w:themeColor="hyperlink"/>
      <w:u w:val="single"/>
    </w:rPr>
  </w:style>
  <w:style w:type="character" w:styleId="Onopgelostemelding">
    <w:name w:val="Unresolved Mention"/>
    <w:basedOn w:val="Standaardalinea-lettertype"/>
    <w:uiPriority w:val="99"/>
    <w:semiHidden/>
    <w:unhideWhenUsed/>
    <w:rsid w:val="00E22C41"/>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ec@vogelvriendenkrabbendijke.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rBOKcoM2DYYZhTJ+IK6spVrtw==">CgMxLjA4AHIhMThMRVEtZV9FQzdPM3dPak1LVlJpWlRlaGVzS25JYnlL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4210</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Honnij van Damme</dc:creator>
  <cp:lastModifiedBy>Cobi Van Damme</cp:lastModifiedBy>
  <cp:revision>2</cp:revision>
  <cp:lastPrinted>2024-10-08T17:20:00Z</cp:lastPrinted>
  <dcterms:created xsi:type="dcterms:W3CDTF">2024-10-08T17:23:00Z</dcterms:created>
  <dcterms:modified xsi:type="dcterms:W3CDTF">2024-10-08T17:23:00Z</dcterms:modified>
</cp:coreProperties>
</file>